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C44" w:rsidRDefault="00957C44" w:rsidP="00957C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ED109C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C</w:t>
      </w:r>
      <w:r w:rsidRPr="00ED109C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val="kk-KZ"/>
        </w:rPr>
        <w:t>писок пре</w:t>
      </w:r>
      <w:proofErr w:type="spellStart"/>
      <w:r w:rsidRPr="00ED109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дприятий</w:t>
      </w:r>
      <w:proofErr w:type="spellEnd"/>
      <w:r w:rsidRPr="00ED109C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ED109C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Pr="00ED109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категории</w:t>
      </w:r>
    </w:p>
    <w:p w:rsidR="0046173F" w:rsidRPr="00ED109C" w:rsidRDefault="0046173F" w:rsidP="00957C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На 2020 год.</w:t>
      </w:r>
    </w:p>
    <w:p w:rsidR="00957C44" w:rsidRPr="00ED109C" w:rsidRDefault="00957C44" w:rsidP="00957C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tbl>
      <w:tblPr>
        <w:tblW w:w="16111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96"/>
        <w:gridCol w:w="4536"/>
        <w:gridCol w:w="3807"/>
        <w:gridCol w:w="1627"/>
        <w:gridCol w:w="1701"/>
        <w:gridCol w:w="1276"/>
      </w:tblGrid>
      <w:tr w:rsidR="005D2D92" w:rsidRPr="00264612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п/п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Наименование предприятия, БИН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Вид деятельности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Контакты</w:t>
            </w:r>
          </w:p>
        </w:tc>
        <w:tc>
          <w:tcPr>
            <w:tcW w:w="1627" w:type="dxa"/>
          </w:tcPr>
          <w:p w:rsidR="005D2D92" w:rsidRPr="00ED109C" w:rsidRDefault="005D2D92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Лимит выбросов ЗВ в окружающую среду, тыс. тонн/год</w:t>
            </w:r>
          </w:p>
        </w:tc>
        <w:tc>
          <w:tcPr>
            <w:tcW w:w="1701" w:type="dxa"/>
          </w:tcPr>
          <w:p w:rsidR="005D2D92" w:rsidRPr="00ED109C" w:rsidRDefault="005D2D92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Лимит сбросов ЗВ в окружающую среду, тыс. тонн/год</w:t>
            </w:r>
          </w:p>
        </w:tc>
        <w:tc>
          <w:tcPr>
            <w:tcW w:w="1276" w:type="dxa"/>
          </w:tcPr>
          <w:p w:rsidR="005D2D92" w:rsidRPr="00ED109C" w:rsidRDefault="005D2D92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Лимит размещения отходов, тыс. тонн/год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НПС «Большой </w:t>
            </w:r>
            <w:proofErr w:type="spellStart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Чаган</w:t>
            </w:r>
            <w:proofErr w:type="spellEnd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 ЛПДС «Уральск» АНУ АО «</w:t>
            </w:r>
            <w:proofErr w:type="spellStart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КазТрансОйл</w:t>
            </w:r>
            <w:proofErr w:type="spellEnd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»»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970540000107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Перекачка нефти по магистральному трубопроводу Атырау-Самара на участке от п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.К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алмыково до границы с Россией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ральск, пр.Евразии 59,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4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Masilov@unu.kaztransoil.kz</w:t>
              </w:r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hyperlink r:id="rId5" w:history="1">
              <w:r w:rsidR="000865B4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amirkhanov@unu.kaztransoil.kz</w:t>
              </w:r>
            </w:hyperlink>
          </w:p>
          <w:p w:rsidR="005D2D92" w:rsidRPr="00ED109C" w:rsidRDefault="005D2D92" w:rsidP="0002781F">
            <w:pPr>
              <w:pStyle w:val="a6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  <w:r w:rsidR="0002781F"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98-12-53</w:t>
            </w:r>
            <w:r w:rsidR="0002781F"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="0002781F"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98-12-70</w:t>
            </w:r>
          </w:p>
        </w:tc>
        <w:tc>
          <w:tcPr>
            <w:tcW w:w="1627" w:type="dxa"/>
          </w:tcPr>
          <w:p w:rsidR="005D2D92" w:rsidRPr="00ED109C" w:rsidRDefault="00027C23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2,027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0,00272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0,497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УМГ «Уральск» Ф АО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Интергаз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Центральная Азия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971241004860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Транспортировка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газа</w:t>
            </w:r>
            <w:proofErr w:type="spellEnd"/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Уральск, ул. Д. Нурпеисовой, 17/6,</w:t>
            </w:r>
          </w:p>
          <w:p w:rsidR="005D2D92" w:rsidRPr="00ED109C" w:rsidRDefault="000D35B8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6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bereznyak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uralsk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intergas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kz</w:t>
              </w:r>
              <w:proofErr w:type="spellEnd"/>
            </w:hyperlink>
          </w:p>
          <w:p w:rsidR="005D2D92" w:rsidRPr="00ED109C" w:rsidRDefault="0002781F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t>8(7112)500-207</w:t>
            </w:r>
            <w:r w:rsidRPr="00ED109C">
              <w:rPr>
                <w:rFonts w:ascii="Times New Roman" w:hAnsi="Times New Roman" w:cs="Times New Roman"/>
                <w:color w:val="333333"/>
                <w:sz w:val="28"/>
                <w:szCs w:val="28"/>
                <w:lang w:val="ru-RU"/>
              </w:rPr>
              <w:br/>
              <w:t>Факс: 500-706</w:t>
            </w:r>
          </w:p>
        </w:tc>
        <w:tc>
          <w:tcPr>
            <w:tcW w:w="1627" w:type="dxa"/>
          </w:tcPr>
          <w:p w:rsidR="005D2D92" w:rsidRPr="00ED109C" w:rsidRDefault="001D011A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16,682</w:t>
            </w:r>
          </w:p>
        </w:tc>
        <w:tc>
          <w:tcPr>
            <w:tcW w:w="1701" w:type="dxa"/>
          </w:tcPr>
          <w:p w:rsidR="005D2D92" w:rsidRPr="00ED109C" w:rsidRDefault="008A299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8A299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КПО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б.в</w:t>
            </w:r>
            <w:proofErr w:type="spellEnd"/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eastAsia="Batang" w:hAnsi="Times New Roman" w:cs="Times New Roman"/>
                <w:sz w:val="28"/>
                <w:szCs w:val="28"/>
              </w:rPr>
              <w:t>981141001567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eastAsia="Batang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eastAsia="Batang" w:hAnsi="Times New Roman" w:cs="Times New Roman"/>
                <w:sz w:val="28"/>
                <w:szCs w:val="28"/>
                <w:lang w:val="ru-RU"/>
              </w:rPr>
              <w:t>Добыча, стабилизация и транспортировка углеводородного сырья.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ЗКО,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район, г. Аксай-2,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промзона-КПО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</w:t>
            </w:r>
            <w:proofErr w:type="gramEnd"/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7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kpo@kpo.kz</w:t>
              </w:r>
            </w:hyperlink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 8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573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222 2262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ф. 8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573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222 2667</w:t>
            </w:r>
          </w:p>
        </w:tc>
        <w:tc>
          <w:tcPr>
            <w:tcW w:w="1627" w:type="dxa"/>
          </w:tcPr>
          <w:p w:rsidR="005D2D92" w:rsidRPr="00ED109C" w:rsidRDefault="00A2713B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17,526</w:t>
            </w:r>
          </w:p>
        </w:tc>
        <w:tc>
          <w:tcPr>
            <w:tcW w:w="1701" w:type="dxa"/>
          </w:tcPr>
          <w:p w:rsidR="005D2D92" w:rsidRPr="00ED109C" w:rsidRDefault="00A2713B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54,24</w:t>
            </w:r>
          </w:p>
        </w:tc>
        <w:tc>
          <w:tcPr>
            <w:tcW w:w="1276" w:type="dxa"/>
          </w:tcPr>
          <w:p w:rsidR="005D2D92" w:rsidRPr="00ED109C" w:rsidRDefault="00A2713B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47,164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Конденсат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921040000053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Эксплуатация малотоннажной установки по производству топлив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(МТУ-400) на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Карачаганакском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нефтегазоконденсатном месторождении, двухтрубного нефтепродуктопровода диаметром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ED109C">
                <w:rPr>
                  <w:rFonts w:ascii="Times New Roman" w:hAnsi="Times New Roman" w:cs="Times New Roman"/>
                  <w:sz w:val="28"/>
                  <w:szCs w:val="28"/>
                  <w:lang w:val="ru-RU"/>
                </w:rPr>
                <w:t>150 мм</w:t>
              </w:r>
            </w:smartTag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протяженностью </w:t>
            </w:r>
            <w:smartTag w:uri="urn:schemas-microsoft-com:office:smarttags" w:element="metricconverter">
              <w:smartTagPr>
                <w:attr w:name="ProductID" w:val="32,94 километра"/>
              </w:smartTagPr>
              <w:r w:rsidRPr="00ED109C">
                <w:rPr>
                  <w:rFonts w:ascii="Times New Roman" w:hAnsi="Times New Roman" w:cs="Times New Roman"/>
                  <w:sz w:val="28"/>
                  <w:szCs w:val="28"/>
                </w:rPr>
                <w:t xml:space="preserve">32,94 </w:t>
              </w:r>
              <w:proofErr w:type="spellStart"/>
              <w:r w:rsidRPr="00ED109C">
                <w:rPr>
                  <w:rFonts w:ascii="Times New Roman" w:hAnsi="Times New Roman" w:cs="Times New Roman"/>
                  <w:sz w:val="28"/>
                  <w:szCs w:val="28"/>
                </w:rPr>
                <w:t>километра</w:t>
              </w:r>
            </w:smartTag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также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нефтеналивного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терминала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в г.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Аксай</w:t>
            </w:r>
            <w:proofErr w:type="spellEnd"/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ЗКО,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Аксай,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Иксанова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М.Б.,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172</w:t>
            </w:r>
          </w:p>
          <w:p w:rsidR="0002781F" w:rsidRPr="00ED109C" w:rsidRDefault="0002781F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priemnaya</w:t>
            </w:r>
            <w:proofErr w:type="spellEnd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@</w:t>
            </w: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condensat</w:t>
            </w:r>
            <w:proofErr w:type="spellEnd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kz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Уральск, 500435, 505260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Аксай, 871133 91-5-71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7" w:type="dxa"/>
          </w:tcPr>
          <w:p w:rsidR="005D2D92" w:rsidRPr="00ED109C" w:rsidRDefault="00D736BA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6,77</w:t>
            </w:r>
          </w:p>
        </w:tc>
        <w:tc>
          <w:tcPr>
            <w:tcW w:w="1701" w:type="dxa"/>
          </w:tcPr>
          <w:p w:rsidR="005D2D92" w:rsidRPr="00ED109C" w:rsidRDefault="00D736BA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0,0248</w:t>
            </w:r>
          </w:p>
        </w:tc>
        <w:tc>
          <w:tcPr>
            <w:tcW w:w="1276" w:type="dxa"/>
          </w:tcPr>
          <w:p w:rsidR="005D2D92" w:rsidRPr="00ED109C" w:rsidRDefault="008A299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«Аксай железо бетон»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020440002043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Строительно-монтажные работы, АБЗ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Бурлинский, Аксай, 10 Мкр. Дом 2, кв. 37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7" w:type="dxa"/>
          </w:tcPr>
          <w:p w:rsidR="005D2D92" w:rsidRPr="00ED109C" w:rsidRDefault="002919F1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0,207</w:t>
            </w:r>
          </w:p>
        </w:tc>
        <w:tc>
          <w:tcPr>
            <w:tcW w:w="1701" w:type="dxa"/>
          </w:tcPr>
          <w:p w:rsidR="005D2D92" w:rsidRPr="00ED109C" w:rsidRDefault="008A299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8A299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«З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ападно-Казахстанская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корпорация строительных материалов»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051040000172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Выпуск силикатного кирпича и извести из местного сырья и изготовление сухих строительных смесей.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ральск ,ул. Азербайджанская, 48,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8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zkksm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т./ф. 50-10-17, 51-65-09,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50-13-84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50-10-17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7" w:type="dxa"/>
          </w:tcPr>
          <w:p w:rsidR="005D2D92" w:rsidRPr="00ED109C" w:rsidRDefault="002759ED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0,225</w:t>
            </w:r>
          </w:p>
        </w:tc>
        <w:tc>
          <w:tcPr>
            <w:tcW w:w="1701" w:type="dxa"/>
          </w:tcPr>
          <w:p w:rsidR="005D2D92" w:rsidRPr="00ED109C" w:rsidRDefault="002759ED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2759ED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Белес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Агро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бывш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АО КХП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Кайнар»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971140000244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Приём  зерна, производство муки и макаронных изделий. Основным сырьём для производства муки является зерно.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г. Уральск, ул. </w:t>
            </w: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Молдагуловой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, 5,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9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kreolka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_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kri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т./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51-82-87, 50-35-60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7" w:type="dxa"/>
          </w:tcPr>
          <w:p w:rsidR="005D2D92" w:rsidRPr="00ED109C" w:rsidRDefault="003542F5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0,039</w:t>
            </w:r>
          </w:p>
        </w:tc>
        <w:tc>
          <w:tcPr>
            <w:tcW w:w="1701" w:type="dxa"/>
          </w:tcPr>
          <w:p w:rsidR="005D2D92" w:rsidRPr="00ED109C" w:rsidRDefault="003542F5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3542F5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«Талап»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930440000017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Основной вид деятельности – медицин</w:t>
            </w:r>
            <w:r w:rsidR="000865B4"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ское обслуживание населения ЗКО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ральск, Ескалиева126,</w:t>
            </w:r>
          </w:p>
          <w:p w:rsidR="0066090B" w:rsidRPr="00ED109C" w:rsidRDefault="0066090B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MY"/>
              </w:rPr>
              <w:t>tb</w:t>
            </w:r>
            <w:proofErr w:type="spellEnd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MY"/>
              </w:rPr>
              <w:t>talap</w:t>
            </w:r>
            <w:proofErr w:type="spellEnd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@</w:t>
            </w: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MY"/>
              </w:rPr>
              <w:t>mail</w:t>
            </w: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MY"/>
              </w:rPr>
              <w:t>ru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D2D92" w:rsidRPr="00ED109C" w:rsidRDefault="0066090B" w:rsidP="0066090B">
            <w:pPr>
              <w:pStyle w:val="a6"/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51-06-63, 50-57-79</w:t>
            </w: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, 50-60-70, 50-70-34</w:t>
            </w:r>
          </w:p>
        </w:tc>
        <w:tc>
          <w:tcPr>
            <w:tcW w:w="1627" w:type="dxa"/>
          </w:tcPr>
          <w:p w:rsidR="005D2D92" w:rsidRPr="00ED109C" w:rsidRDefault="00782249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0,088</w:t>
            </w:r>
          </w:p>
        </w:tc>
        <w:tc>
          <w:tcPr>
            <w:tcW w:w="1701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«Жаикмунай»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970340003085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>Разведочные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>работы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>нефтедобыча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807" w:type="dxa"/>
          </w:tcPr>
          <w:p w:rsidR="0066090B" w:rsidRPr="00ED109C" w:rsidRDefault="005D2D92" w:rsidP="0066090B">
            <w:pPr>
              <w:pStyle w:val="a6"/>
              <w:tabs>
                <w:tab w:val="left" w:pos="131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Уральск, ул. А. Карева, 43/1,</w:t>
            </w:r>
            <w:r w:rsidR="0066090B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hyperlink r:id="rId10" w:history="1">
              <w:r w:rsidR="0066090B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secretary@zhaikmunai.kz</w:t>
              </w:r>
            </w:hyperlink>
            <w:r w:rsidR="0066090B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hyperlink r:id="rId11" w:history="1">
              <w:r w:rsidR="0066090B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rustam.uteshev@zhaikmunai.kz</w:t>
              </w:r>
            </w:hyperlink>
          </w:p>
          <w:p w:rsidR="0066090B" w:rsidRPr="00ED109C" w:rsidRDefault="000D35B8" w:rsidP="0066090B">
            <w:pPr>
              <w:pStyle w:val="a6"/>
              <w:tabs>
                <w:tab w:val="left" w:pos="131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hyperlink r:id="rId12" w:history="1">
              <w:r w:rsidR="0066090B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nslamikhina@zhaikmunai.kz</w:t>
              </w:r>
            </w:hyperlink>
          </w:p>
          <w:p w:rsidR="0066090B" w:rsidRPr="00ED109C" w:rsidRDefault="000D35B8" w:rsidP="0066090B">
            <w:pPr>
              <w:pStyle w:val="a6"/>
              <w:tabs>
                <w:tab w:val="left" w:pos="131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hyperlink r:id="rId13" w:history="1">
              <w:r w:rsidR="0066090B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kk-KZ"/>
                </w:rPr>
                <w:t>daulet.tulegenov@zhaikmunai.kz</w:t>
              </w:r>
            </w:hyperlink>
          </w:p>
          <w:p w:rsidR="005D2D92" w:rsidRPr="00ED109C" w:rsidRDefault="005D2D92" w:rsidP="0066090B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т.+77112/93-39-00,</w:t>
            </w:r>
            <w:r w:rsidR="0066090B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ф.99-39-01</w:t>
            </w:r>
          </w:p>
        </w:tc>
        <w:tc>
          <w:tcPr>
            <w:tcW w:w="1627" w:type="dxa"/>
          </w:tcPr>
          <w:p w:rsidR="005D2D92" w:rsidRPr="00ED109C" w:rsidRDefault="001D52DB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7,915</w:t>
            </w:r>
          </w:p>
        </w:tc>
        <w:tc>
          <w:tcPr>
            <w:tcW w:w="1701" w:type="dxa"/>
          </w:tcPr>
          <w:p w:rsidR="005D2D92" w:rsidRPr="00ED109C" w:rsidRDefault="001D52DB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11,074</w:t>
            </w:r>
          </w:p>
        </w:tc>
        <w:tc>
          <w:tcPr>
            <w:tcW w:w="1276" w:type="dxa"/>
          </w:tcPr>
          <w:p w:rsidR="005D2D92" w:rsidRPr="00ED109C" w:rsidRDefault="001D52DB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«Перспектива КАН»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990940001718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Основной вид деятельности – производство дорожного покрытия (асфальта) и обслуживание дорог.</w:t>
            </w:r>
            <w:r w:rsidR="000865B4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Уральсук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п. </w:t>
            </w:r>
            <w:proofErr w:type="spell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Желаево</w:t>
            </w:r>
            <w:proofErr w:type="spell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31/2,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т/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23-03-10, 23-01-81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7" w:type="dxa"/>
          </w:tcPr>
          <w:p w:rsidR="005D2D92" w:rsidRPr="00ED109C" w:rsidRDefault="00F936E5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0,053</w:t>
            </w:r>
          </w:p>
        </w:tc>
        <w:tc>
          <w:tcPr>
            <w:tcW w:w="1701" w:type="dxa"/>
          </w:tcPr>
          <w:p w:rsidR="005D2D92" w:rsidRPr="00ED109C" w:rsidRDefault="00F936E5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F936E5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«Гидромаш-Орион -МЖБК»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040840001727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Завод мостовых железобетонных конструкций специализируется на выпуске железобетонных изделий и товарного бетона для предприятий дорожно-строительной отрасли ЗКО.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Урдинская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1 «А»,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14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mzhbk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incom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-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ho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kz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т/</w:t>
            </w:r>
            <w:r w:rsidR="000865B4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ф. 98-90-80, 98-90-49, 98-90-51, 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28-30-650</w:t>
            </w:r>
          </w:p>
        </w:tc>
        <w:tc>
          <w:tcPr>
            <w:tcW w:w="1627" w:type="dxa"/>
          </w:tcPr>
          <w:p w:rsidR="005D2D92" w:rsidRPr="00ED109C" w:rsidRDefault="008F2C3A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0,102</w:t>
            </w:r>
          </w:p>
        </w:tc>
        <w:tc>
          <w:tcPr>
            <w:tcW w:w="1701" w:type="dxa"/>
          </w:tcPr>
          <w:p w:rsidR="005D2D92" w:rsidRPr="00ED109C" w:rsidRDefault="008F2C3A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8F2C3A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«Техстрой ЗКО»</w:t>
            </w:r>
          </w:p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990340000420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Основной вид деятельности предприятия – производство дорожного покрытия (асфальта) и изготовление пластиковых изделий из готового профиля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г. Уральск, ул. Шолохова, 33,</w:t>
            </w:r>
          </w:p>
          <w:p w:rsidR="005D2D92" w:rsidRPr="00ED109C" w:rsidRDefault="000D35B8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15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techstroy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2000@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т/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52-66-09,52-66-00</w:t>
            </w:r>
          </w:p>
          <w:p w:rsidR="005D2D92" w:rsidRPr="00ED109C" w:rsidRDefault="005D2D92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7" w:type="dxa"/>
          </w:tcPr>
          <w:p w:rsidR="005D2D92" w:rsidRPr="00ED109C" w:rsidRDefault="00D83A00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0,0475</w:t>
            </w:r>
          </w:p>
        </w:tc>
        <w:tc>
          <w:tcPr>
            <w:tcW w:w="1701" w:type="dxa"/>
          </w:tcPr>
          <w:p w:rsidR="005D2D92" w:rsidRPr="00ED109C" w:rsidRDefault="00D83A00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D83A00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«134»</w:t>
            </w:r>
          </w:p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051240002609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2"/>
              <w:tabs>
                <w:tab w:val="left" w:pos="1134"/>
              </w:tabs>
              <w:spacing w:after="0" w:line="240" w:lineRule="auto"/>
              <w:ind w:left="0"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Основной вид деятельности предприятия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производство кирпича сырца из глинистого сырья.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Зелёновский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 пос.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Рубёжка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</w:p>
          <w:p w:rsidR="005D2D92" w:rsidRPr="00ED109C" w:rsidRDefault="000D35B8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16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Too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_134@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т/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50-04-17</w:t>
            </w:r>
          </w:p>
        </w:tc>
        <w:tc>
          <w:tcPr>
            <w:tcW w:w="1627" w:type="dxa"/>
          </w:tcPr>
          <w:p w:rsidR="005D2D92" w:rsidRPr="00ED109C" w:rsidRDefault="00027C23" w:rsidP="000865B4">
            <w:pPr>
              <w:pStyle w:val="2"/>
              <w:tabs>
                <w:tab w:val="left" w:pos="1310"/>
              </w:tabs>
              <w:spacing w:after="0" w:line="240" w:lineRule="auto"/>
              <w:ind w:left="0"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0,0196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14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Белес-Агро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050 440 004 808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прием, хранение, очистка и отгрузка зерна, производство и реализация муки, манной крупы и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отрубей</w:t>
            </w:r>
          </w:p>
        </w:tc>
        <w:tc>
          <w:tcPr>
            <w:tcW w:w="3807" w:type="dxa"/>
          </w:tcPr>
          <w:p w:rsidR="005D2D92" w:rsidRPr="00ED109C" w:rsidRDefault="001D52DB" w:rsidP="0066090B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ЗКО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,З</w:t>
            </w:r>
            <w:proofErr w:type="gramEnd"/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еленовский</w:t>
            </w:r>
            <w:proofErr w:type="spellEnd"/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р-н, с. Белес по адресу:   ул. Кунанбаева,1\1,</w:t>
            </w:r>
          </w:p>
          <w:p w:rsidR="0066090B" w:rsidRPr="00ED109C" w:rsidRDefault="0066090B" w:rsidP="0066090B">
            <w:pPr>
              <w:pStyle w:val="a6"/>
              <w:tabs>
                <w:tab w:val="left" w:pos="131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lastRenderedPageBreak/>
              <w:t>belesagro@beles.kz</w:t>
            </w:r>
          </w:p>
          <w:p w:rsidR="005D2D92" w:rsidRPr="00ED109C" w:rsidRDefault="0066090B" w:rsidP="0066090B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bakusheva@beles.kz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т. 500587, 981362</w:t>
            </w:r>
          </w:p>
        </w:tc>
        <w:tc>
          <w:tcPr>
            <w:tcW w:w="1627" w:type="dxa"/>
          </w:tcPr>
          <w:p w:rsidR="005D2D92" w:rsidRPr="00ED109C" w:rsidRDefault="001D52DB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0,0447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15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РГП «Институт ядерной физики»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Объекты «Лира»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ЗКО, Бурлинский р-н,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т. 3866801, /71133/313-75,318-62</w:t>
            </w:r>
          </w:p>
        </w:tc>
        <w:tc>
          <w:tcPr>
            <w:tcW w:w="1627" w:type="dxa"/>
          </w:tcPr>
          <w:p w:rsidR="005D2D92" w:rsidRPr="00ED109C" w:rsidRDefault="002919F1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0,039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«Уральская птицефабрика»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021040005373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Производство яиц, содержание и выращивание птиц.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ральск,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Жангир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хана 93,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17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kesaeva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67@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т. 51-66-79</w:t>
            </w:r>
          </w:p>
        </w:tc>
        <w:tc>
          <w:tcPr>
            <w:tcW w:w="1627" w:type="dxa"/>
          </w:tcPr>
          <w:p w:rsidR="005D2D92" w:rsidRPr="00ED109C" w:rsidRDefault="0072268E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0,0207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72268E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9,637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17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РГП «Казахавтодор»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981241000999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строительство, реконструкция, ремонт автомобильных дорог.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ральск ,ул.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Ихсанова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44/1,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8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kazavtodor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т/ф 51-08-80, 51-06-10</w:t>
            </w:r>
          </w:p>
        </w:tc>
        <w:tc>
          <w:tcPr>
            <w:tcW w:w="1627" w:type="dxa"/>
          </w:tcPr>
          <w:p w:rsidR="005D2D92" w:rsidRPr="00ED109C" w:rsidRDefault="00782249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0,0766</w:t>
            </w:r>
          </w:p>
        </w:tc>
        <w:tc>
          <w:tcPr>
            <w:tcW w:w="1701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Филиал «Сайпар Дриллинг компани Б.В. Карачаганак Проджект»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0008410003187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Работы по бурению и капитальному ремонту скважин в качестве подрядной организации на территории КНГКМ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Аксай,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Промзона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здиние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РегионГазПроект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»,</w:t>
            </w:r>
          </w:p>
          <w:p w:rsidR="005D2D92" w:rsidRPr="00ED109C" w:rsidRDefault="000D35B8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5D2D92"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marik-083@bk.ru</w:t>
              </w:r>
            </w:hyperlink>
            <w:r w:rsidR="005D2D92"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5D2D92" w:rsidRPr="00ED109C">
              <w:rPr>
                <w:rFonts w:ascii="Times New Roman" w:hAnsi="Times New Roman" w:cs="Times New Roman"/>
                <w:sz w:val="28"/>
                <w:szCs w:val="28"/>
              </w:rPr>
              <w:t>8731133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(32532), (32366)</w:t>
            </w:r>
          </w:p>
        </w:tc>
        <w:tc>
          <w:tcPr>
            <w:tcW w:w="1627" w:type="dxa"/>
          </w:tcPr>
          <w:p w:rsidR="005D2D92" w:rsidRPr="00ED109C" w:rsidRDefault="002919F1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0,508</w:t>
            </w:r>
          </w:p>
        </w:tc>
        <w:tc>
          <w:tcPr>
            <w:tcW w:w="1701" w:type="dxa"/>
          </w:tcPr>
          <w:p w:rsidR="005D2D92" w:rsidRPr="00ED109C" w:rsidRDefault="002919F1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2919F1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Уральскнефтегазгеология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950740000190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Бурение нефтяных и газовых скважин, подземный и капитальный ремонт скважин, монтаж и </w:t>
            </w:r>
            <w:proofErr w:type="gramStart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демонтаж</w:t>
            </w:r>
            <w:proofErr w:type="gramEnd"/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и ремонт нефтегазопромыслового оборудования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 Уральск, п. Зачаганск, ул. Темиртауская, 17 и 17/1,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ungg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ungg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kz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ungg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ungg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kz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8/7112/50-26-88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7" w:type="dxa"/>
          </w:tcPr>
          <w:p w:rsidR="005D2D92" w:rsidRPr="00ED109C" w:rsidRDefault="00782249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0,134</w:t>
            </w:r>
          </w:p>
        </w:tc>
        <w:tc>
          <w:tcPr>
            <w:tcW w:w="1701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5D2D92" w:rsidRPr="00ED109C" w:rsidRDefault="00782249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Калиев</w:t>
            </w:r>
            <w:proofErr w:type="spellEnd"/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710528302520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Цех по производству красного кирпича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Уральск, ул.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Ихсанова, 73/1-3,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samdar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_61@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samdar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_61@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8/7112/30-77-50,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50-67-52</w:t>
            </w:r>
          </w:p>
        </w:tc>
        <w:tc>
          <w:tcPr>
            <w:tcW w:w="1627" w:type="dxa"/>
          </w:tcPr>
          <w:p w:rsidR="005D2D92" w:rsidRPr="00ED109C" w:rsidRDefault="00027C23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0,0098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5D2D92" w:rsidRPr="00ED109C" w:rsidTr="000865B4">
        <w:trPr>
          <w:jc w:val="center"/>
        </w:trPr>
        <w:tc>
          <w:tcPr>
            <w:tcW w:w="568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21</w:t>
            </w:r>
          </w:p>
        </w:tc>
        <w:tc>
          <w:tcPr>
            <w:tcW w:w="259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Агрофирма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Акас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001240005882</w:t>
            </w:r>
          </w:p>
        </w:tc>
        <w:tc>
          <w:tcPr>
            <w:tcW w:w="4536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Выращивание и содержание скота и птицы в п. Новенький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р-н</w:t>
            </w:r>
          </w:p>
        </w:tc>
        <w:tc>
          <w:tcPr>
            <w:tcW w:w="3807" w:type="dxa"/>
          </w:tcPr>
          <w:p w:rsidR="005D2D92" w:rsidRPr="00ED109C" w:rsidRDefault="005D2D92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Уральск, пр. Достык, 225,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zhenya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evgenia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gorshkova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zhenya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evgenia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gorshkova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51-81-91, 51-79-44</w:t>
            </w:r>
          </w:p>
        </w:tc>
        <w:tc>
          <w:tcPr>
            <w:tcW w:w="1627" w:type="dxa"/>
          </w:tcPr>
          <w:p w:rsidR="005D2D92" w:rsidRPr="00ED109C" w:rsidRDefault="00027C23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0,058</w:t>
            </w:r>
          </w:p>
        </w:tc>
        <w:tc>
          <w:tcPr>
            <w:tcW w:w="1701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5D2D92" w:rsidRPr="00ED109C" w:rsidRDefault="00027C23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trHeight w:val="531"/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"Батыс Өнім LTD"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Переработка мяса, изготовление и реализация  колбасных и мясных изделий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Уральск, р-н мясокомбината, дом 50/1, 98-14-28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0,0284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trHeight w:val="699"/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«Oral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Munai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 091140005518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Переработка нефтепродуктов на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минизаводе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нефтеперерабатывающей установкой УПУС-30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snapToGri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091116, РК, Западно-Казахстанская область, Теректинский район, Аксуатский с\о, п. Магистральный,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трасса Уральск-Аксай, здание №2,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bn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gp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bn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gp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93-99-66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0,309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«Аксайгазсервис»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980540000842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Оказание сервисных услуг по ремонту нефтяного оборудования, КРС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ЗКО, г. Аксай, </w:t>
            </w:r>
            <w:hyperlink r:id="rId20" w:history="1"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secretary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ags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kz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assima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_17@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</w:hyperlink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871133 / 93-415/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0,222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ТОО "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Оралтэк-нефтехим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Переработка нефтепродуктов на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минизаводе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 нефтеперерабатывающей установкой УПУС-30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snapToGrid w:val="0"/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091116, РК, Западно-Казахстанская область, Теректинский район, Аксуатский с\о, п. Магистральный,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трасса Уральск-Аксай, здание №2,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bn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gp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bn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gp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93-99-66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0,000909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trHeight w:val="795"/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К/х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Щапово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640721301932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откормочный цех, расположены в северо-западной части п. Щапово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Зеленовского района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г. Уральск, п.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Деркул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ул.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Строительная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2/2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fldChar w:fldCharType="begin"/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instrText>kamia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_7@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kamia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_7@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hyperlink r:id="rId21" w:history="1"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Shapovo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@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mail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r w:rsidRPr="00ED109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</w:hyperlink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8(7112)98- 14-28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0,00188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27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«Болашак-Т»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980840004271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АБЗ,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ЖБИ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ЗКО,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Теректинский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р-н, с.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Подстепное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8-7112-27-57-37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0,0493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«Жайык Ет»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Разведение свиней и поросят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свинокомплекс 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п. Щапово Зеленовского района, </w: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HYPERLINK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 xml:space="preserve"> "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mailto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: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Shapovo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@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mail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.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</w:rPr>
              <w:instrText>ru</w:instrText>
            </w:r>
            <w:r w:rsidR="008E24D1"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instrText>"</w:instrText>
            </w:r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Shapovo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="000D35B8" w:rsidRPr="00ED109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8(7112)98- 14-28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0,186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«ДСК Приоритет»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АБЗ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п.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Желаево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 33/5, 23-03-50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0,15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«Компания Монтажспецстрой»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Ремонтные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Алматы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87774196519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0,089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СК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АзияТехСтрой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Приготовление АБС, производство пластиковых изделий, изготовление бетона и бетонных изделий, ремонтные работы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ЗКО, г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.У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ральск, ул.Циолковского, 1, 87786067584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0,273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trHeight w:val="406"/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32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АО «Орал Жолдары»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АБЗ,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изготовление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ЖБИ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п.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Зачаганск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Жангир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Хана, д. 31, 87112501546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0,053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33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Хэлп-Экойл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рием, подготовк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переработк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производственных отходов, в частности, по переработке буровых отходов, для чего используется установка ТДУ Фактор-4000 (установка термической десорбции).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Мангистауская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область,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Актау, микрорайон 9, д. 4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Установка находится в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Зеленовском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районе, ЧНГКМ, 87075707589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0,233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34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«Green Eco Technology»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ксплуат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ация 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полигон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по  приему, складированию, утилизации буровых отходов и переработки их в материал, используемый для строительства дорог в районе п. </w:t>
            </w:r>
            <w:proofErr w:type="spellStart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Горбуново</w:t>
            </w:r>
            <w:proofErr w:type="spellEnd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Махамбетского</w:t>
            </w:r>
            <w:proofErr w:type="spellEnd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с/о </w:t>
            </w:r>
            <w:proofErr w:type="spellStart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Зеленовского</w:t>
            </w:r>
            <w:proofErr w:type="spellEnd"/>
            <w:r w:rsidRPr="00ED109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района.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Маметовой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52, 514430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0,195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54,8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35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pStyle w:val="a3"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«Орал Жана үй ккұрылыс комбинаты»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АБЗ,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дороные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работы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С.Датова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28, 22-89-13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0,067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Жайык Дизель Сауда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Обезвреживание отходов бурения и производство строительных материалов из отходов бурения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Уральск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Абулхайыр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Хана, 157, 87475013782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0,00487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37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«Асфа»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Дорожные работы АБЗ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район, п.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Переметное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514430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0,052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ZhanrosDrilling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Буровые работы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Кызылорда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Айтеке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Би,5, 261215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0,976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GeoEnergyGrou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Сейсморазведка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Теректинский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районы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Атырау, ул. М.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Темирханова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3, 87122586750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0,092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40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ТОО «ИБК «Си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Буровые работы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Актау, 1 микрорайон, 61, 877292750174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0,446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41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</w:t>
            </w:r>
            <w:proofErr w:type="spellEnd"/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z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Geo Tech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Интенсификация добычи на месторождениях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Карповский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Северный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Рожковское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Федоровского блока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Актобе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пр. А.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Молдагуловой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46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район, 901010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0,0049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Филиал "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Сайпем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Казахстан филиал"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АО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Сайпем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S.p.A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."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Буровые работы в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Зеленовском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районе ЧНГКМ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Алматы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Казыбек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Би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д. 41,406, 87772573956,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87112933501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0,462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43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ИП Васильев Ю.Г.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Кирпичный завод, месторождение кирпичных глин  в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Акжаикском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районе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ул. Т.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Масина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99-5, 87014394757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0,00345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pStyle w:val="a3"/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«ICM Recycling» (Ай Си Эм Ресайклинг)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Полигон ТБО г. Уральска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Астана,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Сыганак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25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12,953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26,816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«Орал Полимер»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Производство ЖБИ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п.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Желаево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 33, 222339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0,0317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46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"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West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Partner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"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асфальтобетонной смеси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пр.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Абылхайыр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хана, д. 6/2, 23-03-34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0,279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47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Уральскдорстрой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асфальтобетонной смеси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пр.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Абылхайыр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хана, д. 6, 23-03-34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0,0466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48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«Кайнар-М»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Выпуск ЖБИ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ул. Д.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Нурпейсовой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 21/2, 23-82-30</w:t>
            </w:r>
          </w:p>
        </w:tc>
        <w:tc>
          <w:tcPr>
            <w:tcW w:w="1627" w:type="dxa"/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0,00334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49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"Айдана"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Производство дорожного покрытия (асфальта) и обслуживание дорог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г. Уральск, ул. Жукова, 15,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aydana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kz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@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ru</w:t>
            </w:r>
            <w:proofErr w:type="spellEnd"/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0,111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  <w:tc>
          <w:tcPr>
            <w:tcW w:w="2596" w:type="dxa"/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«Актауский битум»</w:t>
            </w:r>
          </w:p>
        </w:tc>
        <w:tc>
          <w:tcPr>
            <w:tcW w:w="4536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Основной вид деятельности – создание технологического комплекса по добыче и переработке вскрышных гипсов. </w:t>
            </w:r>
            <w:proofErr w:type="spellStart"/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Отвалы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вскрышных</w:t>
            </w:r>
            <w:proofErr w:type="spellEnd"/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гипсов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расположены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Акжаикского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</w:rPr>
              <w:t xml:space="preserve"> ЗКО.</w:t>
            </w:r>
          </w:p>
        </w:tc>
        <w:tc>
          <w:tcPr>
            <w:tcW w:w="3807" w:type="dxa"/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Юридический адрес: г. Алматы, ул. Курмангалиева, 17, 598598</w:t>
            </w:r>
          </w:p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627" w:type="dxa"/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0,275</w:t>
            </w:r>
          </w:p>
        </w:tc>
        <w:tc>
          <w:tcPr>
            <w:tcW w:w="1701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ТОО «КМГ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Паркер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Дриллинг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Компани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 xml:space="preserve">Работы по бурению и капитальному ремонту скважин в </w:t>
            </w: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качестве подрядной организации на территории КНГКМ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Бурлинский район, г. Аксай, промышленная зона, д. 6Н,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32-3-66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0,944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52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VITAMIN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D109C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Завод по производству керамического кирпича из глинистого сырья и Каменское месторождение глинистых пород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Таскалинский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район, п. Таскала, ул. Сапарова, 8,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+77753212328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0,00577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ТОО «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</w:t>
            </w:r>
            <w:proofErr w:type="spellEnd"/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 Сервис»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Комплекс по управлению отходами производства и потребления и очистке сточных вод на территории Березовского </w:t>
            </w:r>
            <w:proofErr w:type="spellStart"/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</w:t>
            </w:r>
            <w:proofErr w:type="spellEnd"/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/о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Бурлинского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Березовскийо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</w:t>
            </w:r>
            <w:proofErr w:type="spellEnd"/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/о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Бурлинского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района, 87057488200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Бекетов 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Площадка по обращению с отходами в Бурлинском районе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Бурлинский район, г№ Аксай, 4 микрорайон, д. 16, 28, +77055608186, +77775810904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0,00242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"Адал Арна Алматы"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АБЗ в Белеском с/о Зеленовского района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Алматы, Бостандыкский район, проспект Аль-Фараби, д. 77/2,1, 3010005,30100001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0,315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56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«Елжас»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Выпуск асфальтобетонной смеси. Площадки в </w:t>
            </w:r>
            <w:proofErr w:type="gram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proofErr w:type="gram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Уральск и г. Аксае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Уральск, п.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Зачаганск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Микрорайон Рыбокомбинат, 54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"Green Service Company"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Мусоросортировочный комплекс в г. Уральск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Уральск, с. Желаево, ул. Енбекши, д. 6/3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0,00157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58/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Филиал компании "Шлюмберже Лоджелко Инк." в РК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Строительный склад в п. Бурлинском районе, п. Бестау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г. Атырау, ул. Б. Кулманова, 51, +77122272431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0,00098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59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ТОО «Мясная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Индустрия»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Открытая площадка по откорму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КРС на территории Казталовского района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Казталовский район п.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Талдыапан, +7/776/868-34-34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0,346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«Урал ойл энд Газ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Проведение геологоразведочных работ в пределах Федоровского блока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район </w:t>
            </w:r>
            <w:proofErr w:type="spellStart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Байтерек</w:t>
            </w:r>
            <w:proofErr w:type="spellEnd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>Западно-Казахстанской</w:t>
            </w:r>
            <w:proofErr w:type="spellEnd"/>
            <w:r w:rsidRPr="00ED10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области, </w:t>
            </w: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8(7112)50-05-08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310"/>
              </w:tabs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1,205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  <w:tr w:rsidR="000865B4" w:rsidRPr="00ED109C" w:rsidTr="000865B4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ТОО «Топан»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pStyle w:val="a6"/>
              <w:tabs>
                <w:tab w:val="left" w:pos="1134"/>
              </w:tabs>
              <w:ind w:right="-1" w:firstLine="176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Снабжение, пуско-наладка технологических установок, и систем контроля для нефтяной и газовой промышленности, поставка химреагентов и растворов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Уральск, ул.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Ружейникова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11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Харчев</w:t>
            </w:r>
            <w:proofErr w:type="spellEnd"/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В.Г.,</w:t>
            </w:r>
          </w:p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17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87112284102,87112281877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310"/>
              </w:tabs>
              <w:autoSpaceDE w:val="0"/>
              <w:autoSpaceDN w:val="0"/>
              <w:adjustRightInd w:val="0"/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0,0178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5B4" w:rsidRPr="00ED109C" w:rsidRDefault="000865B4" w:rsidP="000865B4">
            <w:pPr>
              <w:tabs>
                <w:tab w:val="left" w:pos="1134"/>
              </w:tabs>
              <w:spacing w:after="0" w:line="240" w:lineRule="auto"/>
              <w:ind w:right="-1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D109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D67EE3" w:rsidRDefault="00D67EE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6173F" w:rsidRPr="0046173F" w:rsidRDefault="0046173F" w:rsidP="004617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6173F">
        <w:rPr>
          <w:rFonts w:ascii="Times New Roman" w:hAnsi="Times New Roman" w:cs="Times New Roman"/>
          <w:b/>
          <w:sz w:val="28"/>
          <w:szCs w:val="28"/>
          <w:lang w:val="ru-RU"/>
        </w:rPr>
        <w:t>За 2019 год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tbl>
      <w:tblPr>
        <w:tblStyle w:val="a8"/>
        <w:tblW w:w="16018" w:type="dxa"/>
        <w:tblInd w:w="-601" w:type="dxa"/>
        <w:tblLook w:val="04A0"/>
      </w:tblPr>
      <w:tblGrid>
        <w:gridCol w:w="551"/>
        <w:gridCol w:w="1129"/>
        <w:gridCol w:w="3653"/>
        <w:gridCol w:w="3031"/>
        <w:gridCol w:w="3969"/>
        <w:gridCol w:w="3685"/>
      </w:tblGrid>
      <w:tr w:rsidR="00264612" w:rsidTr="009810D1">
        <w:trPr>
          <w:trHeight w:val="1687"/>
        </w:trPr>
        <w:tc>
          <w:tcPr>
            <w:tcW w:w="551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129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Область</w:t>
            </w:r>
          </w:p>
        </w:tc>
        <w:tc>
          <w:tcPr>
            <w:tcW w:w="3653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План поступления в бюджет от взыскания ущерба, причиненного окружающей среде, млн.тенге</w:t>
            </w:r>
          </w:p>
        </w:tc>
        <w:tc>
          <w:tcPr>
            <w:tcW w:w="3031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Фактические поступления в бюджет от взыскания ущерба, причиненного окружающей среде, млн. тенге</w:t>
            </w:r>
          </w:p>
        </w:tc>
        <w:tc>
          <w:tcPr>
            <w:tcW w:w="3969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План поступления в бюджет от штрафов за нарушение экологического законодательства РК, млн. тенге</w:t>
            </w:r>
          </w:p>
        </w:tc>
        <w:tc>
          <w:tcPr>
            <w:tcW w:w="3685" w:type="dxa"/>
          </w:tcPr>
          <w:p w:rsidR="00264612" w:rsidRPr="00C8381D" w:rsidRDefault="00264612" w:rsidP="00C838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8381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Фактические поступления в бюджет от штрафов за нарушение экологического законодательства РК, млн. тенге</w:t>
            </w:r>
          </w:p>
        </w:tc>
      </w:tr>
      <w:tr w:rsidR="00264612" w:rsidTr="00AA1B67">
        <w:tc>
          <w:tcPr>
            <w:tcW w:w="551" w:type="dxa"/>
          </w:tcPr>
          <w:p w:rsidR="00264612" w:rsidRPr="00C8381D" w:rsidRDefault="00C8381D" w:rsidP="005709B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1129" w:type="dxa"/>
          </w:tcPr>
          <w:p w:rsidR="00264612" w:rsidRPr="00C8381D" w:rsidRDefault="00C8381D" w:rsidP="00837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ЗКО</w:t>
            </w:r>
          </w:p>
        </w:tc>
        <w:tc>
          <w:tcPr>
            <w:tcW w:w="3653" w:type="dxa"/>
          </w:tcPr>
          <w:p w:rsidR="00264612" w:rsidRPr="00C8381D" w:rsidRDefault="008374D7" w:rsidP="00837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11/8</w:t>
            </w:r>
            <w:r w:rsidR="00981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105 913</w:t>
            </w:r>
          </w:p>
        </w:tc>
        <w:tc>
          <w:tcPr>
            <w:tcW w:w="3031" w:type="dxa"/>
          </w:tcPr>
          <w:p w:rsidR="00264612" w:rsidRPr="00C8381D" w:rsidRDefault="008374D7" w:rsidP="00837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11/8</w:t>
            </w:r>
            <w:r w:rsidR="00981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105 913</w:t>
            </w:r>
          </w:p>
        </w:tc>
        <w:tc>
          <w:tcPr>
            <w:tcW w:w="3969" w:type="dxa"/>
          </w:tcPr>
          <w:p w:rsidR="00264612" w:rsidRPr="00C8381D" w:rsidRDefault="008374D7" w:rsidP="00837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7/18</w:t>
            </w:r>
            <w:r w:rsidR="00981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589 978</w:t>
            </w:r>
          </w:p>
        </w:tc>
        <w:tc>
          <w:tcPr>
            <w:tcW w:w="3685" w:type="dxa"/>
          </w:tcPr>
          <w:p w:rsidR="00264612" w:rsidRPr="00C8381D" w:rsidRDefault="008374D7" w:rsidP="008374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9810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588 758</w:t>
            </w:r>
          </w:p>
        </w:tc>
      </w:tr>
    </w:tbl>
    <w:p w:rsidR="008374D7" w:rsidRPr="008374D7" w:rsidRDefault="008374D7" w:rsidP="008374D7">
      <w:pPr>
        <w:pStyle w:val="a6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8374D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Примечание: </w:t>
      </w:r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АОЗТ "</w:t>
      </w:r>
      <w:proofErr w:type="spellStart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Карачаганак</w:t>
      </w:r>
      <w:proofErr w:type="spellEnd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Петролиум</w:t>
      </w:r>
      <w:proofErr w:type="spellEnd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Оперейтинг</w:t>
      </w:r>
      <w:proofErr w:type="spellEnd"/>
      <w:r w:rsidRPr="008374D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б.в." </w:t>
      </w:r>
      <w:r w:rsidRPr="008374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отменено досудебном порядке 0/1,220 </w:t>
      </w:r>
      <w:proofErr w:type="spellStart"/>
      <w:proofErr w:type="gramStart"/>
      <w:r w:rsidRPr="008374D7">
        <w:rPr>
          <w:rFonts w:ascii="Times New Roman" w:hAnsi="Times New Roman" w:cs="Times New Roman"/>
          <w:i/>
          <w:sz w:val="24"/>
          <w:szCs w:val="24"/>
          <w:lang w:val="ru-RU"/>
        </w:rPr>
        <w:t>тыс</w:t>
      </w:r>
      <w:proofErr w:type="spellEnd"/>
      <w:proofErr w:type="gramEnd"/>
      <w:r w:rsidRPr="008374D7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тенге.</w:t>
      </w:r>
    </w:p>
    <w:p w:rsidR="004900E2" w:rsidRDefault="004900E2" w:rsidP="004900E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4612" w:rsidRPr="004900E2" w:rsidRDefault="004900E2" w:rsidP="004900E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900E2">
        <w:rPr>
          <w:rFonts w:ascii="Times New Roman" w:hAnsi="Times New Roman" w:cs="Times New Roman"/>
          <w:b/>
          <w:sz w:val="28"/>
          <w:szCs w:val="28"/>
          <w:lang w:val="ru-RU"/>
        </w:rPr>
        <w:t>Департамент экологии по ЗКО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4900E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09.06.2020 год.</w:t>
      </w:r>
    </w:p>
    <w:sectPr w:rsidR="00264612" w:rsidRPr="004900E2" w:rsidSect="00957C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C44"/>
    <w:rsid w:val="0002781F"/>
    <w:rsid w:val="00027C23"/>
    <w:rsid w:val="000865B4"/>
    <w:rsid w:val="000D35B8"/>
    <w:rsid w:val="00146E8A"/>
    <w:rsid w:val="001D011A"/>
    <w:rsid w:val="001D52DB"/>
    <w:rsid w:val="00264612"/>
    <w:rsid w:val="002759ED"/>
    <w:rsid w:val="00280174"/>
    <w:rsid w:val="002919F1"/>
    <w:rsid w:val="00324826"/>
    <w:rsid w:val="003542F5"/>
    <w:rsid w:val="003842FA"/>
    <w:rsid w:val="003A3D8C"/>
    <w:rsid w:val="003D6DE5"/>
    <w:rsid w:val="0046173F"/>
    <w:rsid w:val="004900E2"/>
    <w:rsid w:val="004C233C"/>
    <w:rsid w:val="004F3D5B"/>
    <w:rsid w:val="005709B8"/>
    <w:rsid w:val="005C4969"/>
    <w:rsid w:val="005D2D92"/>
    <w:rsid w:val="0066090B"/>
    <w:rsid w:val="006659BB"/>
    <w:rsid w:val="0072268E"/>
    <w:rsid w:val="00782249"/>
    <w:rsid w:val="00812483"/>
    <w:rsid w:val="008374D7"/>
    <w:rsid w:val="008A2993"/>
    <w:rsid w:val="008E24D1"/>
    <w:rsid w:val="008F2C3A"/>
    <w:rsid w:val="00905F4E"/>
    <w:rsid w:val="00957C44"/>
    <w:rsid w:val="009810D1"/>
    <w:rsid w:val="009C4B0C"/>
    <w:rsid w:val="00A2713B"/>
    <w:rsid w:val="00AA1B67"/>
    <w:rsid w:val="00AC086E"/>
    <w:rsid w:val="00AF65B9"/>
    <w:rsid w:val="00BB4C05"/>
    <w:rsid w:val="00C8381D"/>
    <w:rsid w:val="00CA59DD"/>
    <w:rsid w:val="00D26F40"/>
    <w:rsid w:val="00D67EE3"/>
    <w:rsid w:val="00D736BA"/>
    <w:rsid w:val="00D83A00"/>
    <w:rsid w:val="00DB3A96"/>
    <w:rsid w:val="00EA1AE4"/>
    <w:rsid w:val="00ED109C"/>
    <w:rsid w:val="00F127C7"/>
    <w:rsid w:val="00F93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44"/>
    <w:rPr>
      <w:rFonts w:eastAsiaTheme="minorEastAsia"/>
      <w:lang w:val="en-US" w:bidi="en-US"/>
    </w:rPr>
  </w:style>
  <w:style w:type="paragraph" w:styleId="6">
    <w:name w:val="heading 6"/>
    <w:basedOn w:val="a"/>
    <w:next w:val="a"/>
    <w:link w:val="60"/>
    <w:uiPriority w:val="99"/>
    <w:qFormat/>
    <w:rsid w:val="0002781F"/>
    <w:pPr>
      <w:keepNext/>
      <w:tabs>
        <w:tab w:val="left" w:pos="370"/>
        <w:tab w:val="left" w:pos="3516"/>
        <w:tab w:val="left" w:pos="8191"/>
        <w:tab w:val="left" w:pos="9348"/>
        <w:tab w:val="left" w:pos="10505"/>
      </w:tabs>
      <w:autoSpaceDE w:val="0"/>
      <w:autoSpaceDN w:val="0"/>
      <w:adjustRightInd w:val="0"/>
      <w:spacing w:after="0" w:line="240" w:lineRule="auto"/>
      <w:ind w:firstLine="900"/>
      <w:jc w:val="center"/>
      <w:outlineLvl w:val="5"/>
    </w:pPr>
    <w:rPr>
      <w:rFonts w:ascii="Times New Roman" w:eastAsia="Times New Roman" w:hAnsi="Times New Roman" w:cs="Times New Roman"/>
      <w:b/>
      <w:color w:val="000000"/>
      <w:szCs w:val="24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57C44"/>
    <w:pPr>
      <w:ind w:left="36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57C44"/>
    <w:rPr>
      <w:rFonts w:eastAsiaTheme="minorEastAsia"/>
      <w:szCs w:val="20"/>
      <w:lang w:val="en-US" w:bidi="en-US"/>
    </w:rPr>
  </w:style>
  <w:style w:type="paragraph" w:styleId="a3">
    <w:name w:val="List Paragraph"/>
    <w:aliases w:val="ненум_список,Heading1,Colorful List - Accent 11,маркированный,Абзац списка7,Абзац списка71,Абзац списка8,Абзац с отступом,References,Citation List,2nd Tier Header,strich,_список"/>
    <w:basedOn w:val="a"/>
    <w:link w:val="a4"/>
    <w:uiPriority w:val="34"/>
    <w:qFormat/>
    <w:rsid w:val="00957C44"/>
    <w:pPr>
      <w:ind w:left="720"/>
      <w:contextualSpacing/>
    </w:pPr>
  </w:style>
  <w:style w:type="character" w:customStyle="1" w:styleId="a4">
    <w:name w:val="Абзац списка Знак"/>
    <w:aliases w:val="ненум_список Знак,Heading1 Знак,Colorful List - Accent 11 Знак,маркированный Знак,Абзац списка7 Знак,Абзац списка71 Знак,Абзац списка8 Знак,Абзац с отступом Знак,References Знак,Citation List Знак,2nd Tier Header Знак,strich Знак"/>
    <w:link w:val="a3"/>
    <w:uiPriority w:val="34"/>
    <w:locked/>
    <w:rsid w:val="00957C44"/>
    <w:rPr>
      <w:rFonts w:eastAsiaTheme="minorEastAsia"/>
      <w:lang w:val="en-US" w:bidi="en-US"/>
    </w:rPr>
  </w:style>
  <w:style w:type="character" w:styleId="a5">
    <w:name w:val="Hyperlink"/>
    <w:basedOn w:val="a0"/>
    <w:uiPriority w:val="99"/>
    <w:rsid w:val="00957C44"/>
    <w:rPr>
      <w:color w:val="0000FF"/>
      <w:u w:val="single"/>
    </w:rPr>
  </w:style>
  <w:style w:type="paragraph" w:styleId="a6">
    <w:name w:val="No Spacing"/>
    <w:aliases w:val="Обя,мелкий,норма,мой рабочий,No Spacing,Айгерим,свой,Название таблиц и рисунков,Алия,ТекстОтчета,No Spacing1,Без интеБез интервала,14 TNR,МОЙ СТИЛЬ,Без интервала111,Внимание,примечание,No Spacing11,Елжан,Clips Body,исполнитель"/>
    <w:link w:val="a7"/>
    <w:uiPriority w:val="1"/>
    <w:qFormat/>
    <w:rsid w:val="00957C44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7">
    <w:name w:val="Без интервала Знак"/>
    <w:aliases w:val="Обя Знак,мелкий Знак,норма Знак,мой рабочий Знак,No Spacing Знак,Айгерим Знак,свой Знак,Название таблиц и рисунков Знак,Алия Знак,ТекстОтчета Знак,No Spacing1 Знак,Без интеБез интервала Знак,14 TNR Знак,МОЙ СТИЛЬ Знак,Внимание Знак"/>
    <w:basedOn w:val="a0"/>
    <w:link w:val="a6"/>
    <w:uiPriority w:val="99"/>
    <w:rsid w:val="00957C44"/>
    <w:rPr>
      <w:rFonts w:eastAsiaTheme="minorEastAsia"/>
      <w:lang w:val="en-US" w:bidi="en-US"/>
    </w:rPr>
  </w:style>
  <w:style w:type="character" w:customStyle="1" w:styleId="60">
    <w:name w:val="Заголовок 6 Знак"/>
    <w:basedOn w:val="a0"/>
    <w:link w:val="6"/>
    <w:uiPriority w:val="99"/>
    <w:rsid w:val="0002781F"/>
    <w:rPr>
      <w:rFonts w:ascii="Times New Roman" w:eastAsia="Times New Roman" w:hAnsi="Times New Roman" w:cs="Times New Roman"/>
      <w:b/>
      <w:color w:val="000000"/>
      <w:szCs w:val="24"/>
      <w:lang w:eastAsia="ru-RU"/>
    </w:rPr>
  </w:style>
  <w:style w:type="table" w:styleId="a8">
    <w:name w:val="Table Grid"/>
    <w:basedOn w:val="a1"/>
    <w:uiPriority w:val="59"/>
    <w:rsid w:val="0026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kksm@mail.ru" TargetMode="External"/><Relationship Id="rId13" Type="http://schemas.openxmlformats.org/officeDocument/2006/relationships/hyperlink" Target="mailto:daulet.tulegenov@zhaikmunai.kz" TargetMode="External"/><Relationship Id="rId18" Type="http://schemas.openxmlformats.org/officeDocument/2006/relationships/hyperlink" Target="mailto:kazavtodor@mail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hapovo@mail.ru" TargetMode="External"/><Relationship Id="rId7" Type="http://schemas.openxmlformats.org/officeDocument/2006/relationships/hyperlink" Target="mailto:kpo@kpo.kz" TargetMode="External"/><Relationship Id="rId12" Type="http://schemas.openxmlformats.org/officeDocument/2006/relationships/hyperlink" Target="mailto:nslamikhina@zhaikmunai.kz" TargetMode="External"/><Relationship Id="rId17" Type="http://schemas.openxmlformats.org/officeDocument/2006/relationships/hyperlink" Target="mailto:kesaeva67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Too_134@mail.ru" TargetMode="External"/><Relationship Id="rId20" Type="http://schemas.openxmlformats.org/officeDocument/2006/relationships/hyperlink" Target="mailto:secretary@ags.kz/assima_17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bereznyak@uralsk.intergas.kz" TargetMode="External"/><Relationship Id="rId11" Type="http://schemas.openxmlformats.org/officeDocument/2006/relationships/hyperlink" Target="mailto:rustam.uteshev@zhaikmunai.kz" TargetMode="External"/><Relationship Id="rId5" Type="http://schemas.openxmlformats.org/officeDocument/2006/relationships/hyperlink" Target="mailto:amirkhanov@unu.kaztransoil.kz" TargetMode="External"/><Relationship Id="rId15" Type="http://schemas.openxmlformats.org/officeDocument/2006/relationships/hyperlink" Target="mailto:techstroy2000@mail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cretary@zhaikmunai.kz" TargetMode="External"/><Relationship Id="rId19" Type="http://schemas.openxmlformats.org/officeDocument/2006/relationships/hyperlink" Target="mailto:marik-083@bk.ru" TargetMode="External"/><Relationship Id="rId4" Type="http://schemas.openxmlformats.org/officeDocument/2006/relationships/hyperlink" Target="mailto:Masilov@unu.kaztransoil.kz" TargetMode="External"/><Relationship Id="rId9" Type="http://schemas.openxmlformats.org/officeDocument/2006/relationships/hyperlink" Target="mailto:kreolka_kri@mail.ru" TargetMode="External"/><Relationship Id="rId14" Type="http://schemas.openxmlformats.org/officeDocument/2006/relationships/hyperlink" Target="mailto:mzhbk@incom-ho.k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10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63</cp:revision>
  <cp:lastPrinted>2020-06-09T10:27:00Z</cp:lastPrinted>
  <dcterms:created xsi:type="dcterms:W3CDTF">2020-06-08T06:41:00Z</dcterms:created>
  <dcterms:modified xsi:type="dcterms:W3CDTF">2020-06-09T11:38:00Z</dcterms:modified>
</cp:coreProperties>
</file>